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CA" w:rsidRDefault="004D72CA" w:rsidP="001C7947">
      <w:pPr>
        <w:spacing w:after="120"/>
        <w:rPr>
          <w:rFonts w:ascii="Century Gothic" w:hAnsi="Century Gothic"/>
          <w:b/>
          <w:color w:val="4BACC6" w:themeColor="accent5"/>
          <w:sz w:val="28"/>
          <w:szCs w:val="28"/>
        </w:rPr>
      </w:pPr>
      <w:bookmarkStart w:id="0" w:name="_GoBack"/>
      <w:bookmarkEnd w:id="0"/>
    </w:p>
    <w:p w:rsidR="004D72CA" w:rsidRPr="004D72CA" w:rsidRDefault="001C7947" w:rsidP="004D72CA">
      <w:pPr>
        <w:spacing w:after="120"/>
        <w:jc w:val="center"/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</w:pPr>
      <w:r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  <w:t xml:space="preserve">Ondersteunend </w:t>
      </w:r>
      <w:r w:rsidR="004D72CA" w:rsidRPr="004D72CA"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  <w:t xml:space="preserve">dossier: </w:t>
      </w:r>
    </w:p>
    <w:p w:rsidR="004D72CA" w:rsidRPr="004D72CA" w:rsidRDefault="004D72CA" w:rsidP="004D72CA">
      <w:pPr>
        <w:spacing w:after="120"/>
        <w:jc w:val="center"/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</w:pPr>
      <w:r w:rsidRPr="004D72CA"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  <w:t xml:space="preserve">Subsidie voor kleine initiatieven voor </w:t>
      </w:r>
      <w:r w:rsidR="008F2373"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  <w:t>D</w:t>
      </w:r>
      <w:r w:rsidRPr="004D72CA"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  <w:t xml:space="preserve">uurzame </w:t>
      </w:r>
      <w:r w:rsidR="008F2373"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  <w:t>O</w:t>
      </w:r>
      <w:r w:rsidRPr="004D72CA"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  <w:t xml:space="preserve">ntwikkeling </w:t>
      </w:r>
    </w:p>
    <w:p w:rsidR="00C95927" w:rsidRPr="00F008B8" w:rsidRDefault="001C7947" w:rsidP="00F008B8">
      <w:pPr>
        <w:spacing w:after="120"/>
        <w:jc w:val="center"/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</w:pPr>
      <w:proofErr w:type="gramStart"/>
      <w:r w:rsidRPr="008F2373"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  <w:t>i</w:t>
      </w:r>
      <w:r w:rsidR="004D72CA" w:rsidRPr="008F2373"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  <w:t>n</w:t>
      </w:r>
      <w:proofErr w:type="gramEnd"/>
      <w:r w:rsidR="004D72CA" w:rsidRPr="008F2373">
        <w:rPr>
          <w:rFonts w:ascii="Century Gothic" w:hAnsi="Century Gothic"/>
          <w:b/>
          <w:color w:val="4BACC6" w:themeColor="accent5"/>
          <w:sz w:val="28"/>
          <w:szCs w:val="28"/>
          <w:lang w:val="nl-BE"/>
        </w:rPr>
        <w:t xml:space="preserve"> Sint-Pieters-Woluwe</w:t>
      </w:r>
    </w:p>
    <w:p w:rsidR="00367090" w:rsidRPr="008F2373" w:rsidRDefault="00367090" w:rsidP="00367090">
      <w:pPr>
        <w:rPr>
          <w:rFonts w:ascii="Century Gothic" w:hAnsi="Century Gothic"/>
          <w:b/>
          <w:sz w:val="22"/>
          <w:szCs w:val="22"/>
          <w:lang w:val="nl-BE"/>
        </w:rPr>
      </w:pPr>
    </w:p>
    <w:p w:rsidR="00367090" w:rsidRPr="008F2373" w:rsidRDefault="00367090" w:rsidP="001C7947">
      <w:pPr>
        <w:shd w:val="pct10" w:color="auto" w:fill="FFFFFF"/>
        <w:tabs>
          <w:tab w:val="left" w:pos="7560"/>
        </w:tabs>
        <w:ind w:left="1418" w:right="1134"/>
        <w:rPr>
          <w:rFonts w:ascii="Century Gothic" w:hAnsi="Century Gothic"/>
          <w:sz w:val="22"/>
          <w:szCs w:val="22"/>
          <w:lang w:val="nl-BE"/>
        </w:rPr>
      </w:pPr>
    </w:p>
    <w:p w:rsidR="001C7947" w:rsidRPr="008F2373" w:rsidRDefault="001C7947" w:rsidP="001C7947">
      <w:pPr>
        <w:shd w:val="pct10" w:color="auto" w:fill="FFFFFF"/>
        <w:tabs>
          <w:tab w:val="left" w:pos="8080"/>
        </w:tabs>
        <w:ind w:left="1418" w:right="1134"/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</w:pPr>
    </w:p>
    <w:p w:rsidR="001C7947" w:rsidRPr="001C7947" w:rsidRDefault="001C7947" w:rsidP="001C7947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</w:pPr>
      <w:r w:rsidRPr="001C7947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 xml:space="preserve">Terug </w:t>
      </w:r>
      <w:r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 xml:space="preserve">te sturen </w:t>
      </w:r>
      <w:r w:rsidR="003C4199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>naar de dienst Duurzame O</w:t>
      </w:r>
      <w:r w:rsidRPr="001C7947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 xml:space="preserve">ntwikkeling </w:t>
      </w:r>
    </w:p>
    <w:p w:rsidR="001C7947" w:rsidRPr="001C7947" w:rsidRDefault="001C7947" w:rsidP="001C7947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0"/>
          <w:szCs w:val="20"/>
          <w:u w:val="single"/>
          <w:lang w:val="nl-BE"/>
        </w:rPr>
      </w:pPr>
      <w:r w:rsidRPr="001C7947">
        <w:rPr>
          <w:rFonts w:ascii="Century Gothic" w:hAnsi="Century Gothic"/>
          <w:color w:val="404040" w:themeColor="text1" w:themeTint="BF"/>
          <w:sz w:val="20"/>
          <w:szCs w:val="20"/>
          <w:u w:val="single"/>
          <w:lang w:val="nl-BE"/>
        </w:rPr>
        <w:t xml:space="preserve">bij voorkeur via e-mail naar </w:t>
      </w:r>
      <w:hyperlink r:id="rId8" w:history="1">
        <w:r w:rsidR="003C4199" w:rsidRPr="00B96024">
          <w:rPr>
            <w:rStyle w:val="Lienhypertexte"/>
            <w:rFonts w:ascii="Century Gothic" w:hAnsi="Century Gothic"/>
            <w:sz w:val="20"/>
            <w:szCs w:val="20"/>
            <w:lang w:val="nl-BE"/>
          </w:rPr>
          <w:t>duurzaam@woluwe1150.be</w:t>
        </w:r>
      </w:hyperlink>
    </w:p>
    <w:p w:rsidR="001C7947" w:rsidRPr="001C7947" w:rsidRDefault="008F2373" w:rsidP="001C7947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</w:pPr>
      <w:r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 xml:space="preserve">Of </w:t>
      </w:r>
      <w:r w:rsidR="001C7947" w:rsidRPr="001C7947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>per post naar:</w:t>
      </w:r>
    </w:p>
    <w:p w:rsidR="001C7947" w:rsidRPr="001C7947" w:rsidRDefault="001C7947" w:rsidP="001C7947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</w:pPr>
      <w:r w:rsidRPr="001C7947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 xml:space="preserve">Gemeentebestuur van Sint-Pieters-Woluwe,  </w:t>
      </w:r>
    </w:p>
    <w:p w:rsidR="001C7947" w:rsidRPr="001C7947" w:rsidRDefault="001C7947" w:rsidP="001C7947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</w:pPr>
      <w:r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>Dienst</w:t>
      </w:r>
      <w:r w:rsidR="003C4199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 xml:space="preserve"> Duurzame O</w:t>
      </w:r>
      <w:r w:rsidRPr="001C7947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 xml:space="preserve">ntwikkeling,  </w:t>
      </w:r>
    </w:p>
    <w:p w:rsidR="001C7947" w:rsidRPr="001C7947" w:rsidRDefault="001C7947" w:rsidP="001C7947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</w:pPr>
      <w:r w:rsidRPr="001C7947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 xml:space="preserve">Charles </w:t>
      </w:r>
      <w:proofErr w:type="spellStart"/>
      <w:r w:rsidRPr="001C7947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>Thielemanslaan</w:t>
      </w:r>
      <w:proofErr w:type="spellEnd"/>
      <w:r w:rsidRPr="001C7947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 xml:space="preserve"> 93, </w:t>
      </w:r>
    </w:p>
    <w:p w:rsidR="001C7947" w:rsidRPr="00BB4A71" w:rsidRDefault="001C7947" w:rsidP="001C7947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</w:pPr>
      <w:r w:rsidRPr="00BB4A71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>1150 Sint-Pieters-Woluwe</w:t>
      </w:r>
    </w:p>
    <w:p w:rsidR="009F5EE0" w:rsidRPr="00BB4A71" w:rsidRDefault="009F5EE0" w:rsidP="00DD715E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2"/>
          <w:szCs w:val="22"/>
          <w:lang w:val="nl-BE"/>
        </w:rPr>
      </w:pPr>
    </w:p>
    <w:p w:rsidR="0097263B" w:rsidRPr="00BB4A71" w:rsidRDefault="0097263B" w:rsidP="00367090">
      <w:pPr>
        <w:autoSpaceDE w:val="0"/>
        <w:autoSpaceDN w:val="0"/>
        <w:adjustRightInd w:val="0"/>
        <w:jc w:val="both"/>
        <w:rPr>
          <w:rFonts w:ascii="Century Gothic" w:hAnsi="Century Gothic" w:cs="ArialMT"/>
          <w:color w:val="404040" w:themeColor="text1" w:themeTint="BF"/>
          <w:sz w:val="12"/>
          <w:szCs w:val="12"/>
          <w:lang w:val="nl-BE"/>
        </w:rPr>
      </w:pPr>
    </w:p>
    <w:p w:rsidR="00AF7664" w:rsidRPr="00BB4A71" w:rsidRDefault="00AF7664" w:rsidP="00367090">
      <w:pPr>
        <w:autoSpaceDE w:val="0"/>
        <w:autoSpaceDN w:val="0"/>
        <w:adjustRightInd w:val="0"/>
        <w:jc w:val="both"/>
        <w:rPr>
          <w:rFonts w:ascii="Century Gothic" w:hAnsi="Century Gothic" w:cs="ArialMT"/>
          <w:color w:val="404040" w:themeColor="text1" w:themeTint="BF"/>
          <w:sz w:val="12"/>
          <w:szCs w:val="12"/>
          <w:lang w:val="nl-BE"/>
        </w:rPr>
      </w:pPr>
    </w:p>
    <w:p w:rsidR="00BB4A71" w:rsidRPr="00BB4A71" w:rsidRDefault="00BB4A71" w:rsidP="00BB4A71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</w:pP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Het </w:t>
      </w:r>
      <w:r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subsidiebedrag </w:t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voor uw project wordt achteraf op de rekening van de </w:t>
      </w:r>
      <w:r w:rsidR="008F2373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verantwoordelijke</w:t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 vereniging gestort in ruil voor het ondersteunend</w:t>
      </w:r>
      <w:r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 </w:t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dossier</w:t>
      </w:r>
      <w:r w:rsidR="0086741C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:</w:t>
      </w:r>
    </w:p>
    <w:p w:rsidR="008321E2" w:rsidRPr="00BB4A71" w:rsidRDefault="008321E2" w:rsidP="008321E2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</w:pPr>
    </w:p>
    <w:p w:rsidR="00BB4A71" w:rsidRPr="00BB4A71" w:rsidRDefault="008321E2" w:rsidP="00BB4A71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</w:pP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•</w:t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ab/>
      </w:r>
      <w:r w:rsid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ee</w:t>
      </w:r>
      <w:r w:rsidR="00BB4A71"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n duidelijke tabel waarin de uitgaven worden samengevat, met de volgende gegevens</w:t>
      </w:r>
    </w:p>
    <w:p w:rsidR="00BB4A71" w:rsidRPr="00BB4A71" w:rsidRDefault="00BB4A71" w:rsidP="00BB4A71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</w:pP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Beschrijving van de uitgaven </w:t>
      </w:r>
      <w:r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    </w:t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Bedrag</w:t>
      </w:r>
      <w:r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    </w:t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 Datum </w:t>
      </w:r>
      <w:r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    N</w:t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r. van de bewijsstukken </w:t>
      </w:r>
    </w:p>
    <w:p w:rsidR="008321E2" w:rsidRPr="00BB4A71" w:rsidRDefault="008321E2" w:rsidP="008321E2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</w:pP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ab/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ab/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ab/>
      </w:r>
    </w:p>
    <w:p w:rsidR="00BB4A71" w:rsidRPr="00BB4A71" w:rsidRDefault="008321E2" w:rsidP="00BB4A71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</w:pP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•</w:t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ab/>
      </w:r>
      <w:r w:rsidR="00BB4A71"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een kopie van de bewijsstukken (ticket of factuur) en een bewijs van betaling van de gemaakte kosten (ticket of kopie van het uittreksel waaruit de betaling blijkt)</w:t>
      </w:r>
    </w:p>
    <w:p w:rsidR="00BB4A71" w:rsidRPr="00BB4A71" w:rsidRDefault="00BB4A71" w:rsidP="008321E2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</w:pPr>
    </w:p>
    <w:p w:rsidR="00F008B8" w:rsidRDefault="008321E2" w:rsidP="00F008B8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</w:pPr>
      <w:r w:rsidRPr="0086741C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•</w:t>
      </w:r>
      <w:r w:rsidRPr="0086741C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ab/>
      </w:r>
      <w:r w:rsidR="0086741C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w</w:t>
      </w:r>
      <w:r w:rsidR="00BB4A71"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at informatie over </w:t>
      </w:r>
      <w:r w:rsidR="0086741C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het verloop </w:t>
      </w:r>
      <w:r w:rsidR="00BB4A71"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van het initiatief (enkele </w:t>
      </w:r>
      <w:r w:rsidR="0086741C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lijnen</w:t>
      </w:r>
      <w:r w:rsidR="00BB4A71"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 + foto's</w:t>
      </w:r>
      <w:r w:rsidR="00F008B8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*</w:t>
      </w:r>
      <w:r w:rsidR="00BB4A71"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 en aantal deelnemers).</w:t>
      </w:r>
    </w:p>
    <w:p w:rsidR="00F008B8" w:rsidRDefault="00F008B8" w:rsidP="00F008B8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</w:pPr>
    </w:p>
    <w:p w:rsidR="00F008B8" w:rsidRPr="00F008B8" w:rsidRDefault="00F008B8" w:rsidP="00F008B8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18"/>
          <w:szCs w:val="18"/>
          <w:lang w:val="nl-BE"/>
        </w:rPr>
      </w:pPr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O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Ik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geef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de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dienst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Duurzame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Ontwikkeling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van de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gemeente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Sint-Pieters-Woluwe de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toestemming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om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deze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foto's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gratis te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gebruiken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,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enkel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ter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illustratie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van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ons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project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op de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verschillende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communicatiemiddelen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 van de </w:t>
      </w:r>
      <w:proofErr w:type="spellStart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>gemeente</w:t>
      </w:r>
      <w:proofErr w:type="spellEnd"/>
      <w:r w:rsidRPr="00F008B8">
        <w:rPr>
          <w:rFonts w:ascii="Century Gothic" w:hAnsi="Century Gothic"/>
          <w:iCs/>
          <w:color w:val="404040" w:themeColor="text1" w:themeTint="BF"/>
          <w:sz w:val="18"/>
          <w:szCs w:val="18"/>
        </w:rPr>
        <w:t xml:space="preserve">. </w:t>
      </w:r>
    </w:p>
    <w:p w:rsidR="00F008B8" w:rsidRPr="00F008B8" w:rsidRDefault="00F008B8" w:rsidP="00BB4A71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</w:pPr>
    </w:p>
    <w:p w:rsidR="00AF7664" w:rsidRPr="00A74F69" w:rsidRDefault="00BB4A71" w:rsidP="00A74F69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b/>
          <w:bCs/>
          <w:color w:val="404040" w:themeColor="text1" w:themeTint="BF"/>
          <w:sz w:val="20"/>
          <w:szCs w:val="20"/>
          <w:lang w:val="nl-BE"/>
        </w:rPr>
      </w:pP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Dit dossier wordt zowel door de </w:t>
      </w:r>
      <w:r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dragers</w:t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 van het project als door de vertegenwoordigers van de </w:t>
      </w:r>
      <w:r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dragende </w:t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vereniging ondertekend. Het moet ten laatste 13 maanden na de kennisgeving van de subsidie naar de </w:t>
      </w:r>
      <w:r w:rsidR="0086741C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dienst</w:t>
      </w:r>
      <w:r w:rsidR="003C4199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 Duurzame O</w:t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ntwikkeling van het gemeentebestuur van Sint-Pieters-Woluwe worden gestuurd. Met dit aanvraagformulier kunt u (via een vzw of een feitelijke vereniging) een subsidie aanvragen bij de gemeente voor de </w:t>
      </w:r>
      <w:r w:rsidR="0086741C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realisatie</w:t>
      </w:r>
      <w:r w:rsidRPr="00BB4A71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 xml:space="preserve"> van </w:t>
      </w:r>
      <w:r w:rsidRPr="008F2373">
        <w:rPr>
          <w:rFonts w:ascii="Century Gothic" w:hAnsi="Century Gothic" w:cs="ArialMT"/>
          <w:color w:val="404040" w:themeColor="text1" w:themeTint="BF"/>
          <w:sz w:val="20"/>
          <w:szCs w:val="20"/>
          <w:lang w:val="nl-BE"/>
        </w:rPr>
        <w:t>een</w:t>
      </w:r>
      <w:r w:rsidR="008F2373">
        <w:rPr>
          <w:rFonts w:ascii="Century Gothic" w:hAnsi="Century Gothic" w:cs="ArialMT"/>
          <w:b/>
          <w:bCs/>
          <w:color w:val="404040" w:themeColor="text1" w:themeTint="BF"/>
          <w:sz w:val="20"/>
          <w:szCs w:val="20"/>
          <w:lang w:val="nl-BE"/>
        </w:rPr>
        <w:t xml:space="preserve"> </w:t>
      </w:r>
      <w:r w:rsidR="008F2373" w:rsidRPr="00AD0C0A">
        <w:rPr>
          <w:rFonts w:ascii="Century Gothic" w:hAnsi="Century Gothic" w:cs="ArialMT"/>
          <w:b/>
          <w:bCs/>
          <w:color w:val="404040" w:themeColor="text1" w:themeTint="BF"/>
          <w:sz w:val="20"/>
          <w:szCs w:val="20"/>
          <w:lang w:val="nl-BE"/>
        </w:rPr>
        <w:t xml:space="preserve">klein initiatief voor duurzame ontwikkeling, van strikt collectief en niet-commercieel belang, bestemd voor de inwoners en </w:t>
      </w:r>
      <w:r w:rsidR="008F2373">
        <w:rPr>
          <w:rFonts w:ascii="Century Gothic" w:hAnsi="Century Gothic" w:cs="ArialMT"/>
          <w:b/>
          <w:bCs/>
          <w:color w:val="404040" w:themeColor="text1" w:themeTint="BF"/>
          <w:sz w:val="20"/>
          <w:szCs w:val="20"/>
          <w:lang w:val="nl-BE"/>
        </w:rPr>
        <w:t>begunstigden</w:t>
      </w:r>
      <w:r w:rsidR="008F2373" w:rsidRPr="00AD0C0A">
        <w:rPr>
          <w:rFonts w:ascii="Century Gothic" w:hAnsi="Century Gothic" w:cs="ArialMT"/>
          <w:b/>
          <w:bCs/>
          <w:color w:val="404040" w:themeColor="text1" w:themeTint="BF"/>
          <w:sz w:val="20"/>
          <w:szCs w:val="20"/>
          <w:lang w:val="nl-BE"/>
        </w:rPr>
        <w:t xml:space="preserve"> van Sint-Pieters-Woluwe.</w:t>
      </w:r>
    </w:p>
    <w:p w:rsidR="00AF7664" w:rsidRPr="00BB4A71" w:rsidRDefault="00AF7664" w:rsidP="00367090">
      <w:pPr>
        <w:autoSpaceDE w:val="0"/>
        <w:autoSpaceDN w:val="0"/>
        <w:adjustRightInd w:val="0"/>
        <w:jc w:val="center"/>
        <w:rPr>
          <w:rFonts w:ascii="Century Gothic" w:hAnsi="Century Gothic" w:cs="ArialMT"/>
          <w:b/>
          <w:color w:val="000000"/>
          <w:sz w:val="12"/>
          <w:szCs w:val="12"/>
          <w:lang w:val="nl-BE"/>
        </w:rPr>
      </w:pPr>
    </w:p>
    <w:p w:rsidR="00DF4E2A" w:rsidRPr="00DF4E2A" w:rsidRDefault="00363919" w:rsidP="00DF4E2A">
      <w:pPr>
        <w:pStyle w:val="Titre2"/>
        <w:keepLines w:val="0"/>
        <w:numPr>
          <w:ilvl w:val="0"/>
          <w:numId w:val="1"/>
        </w:numPr>
        <w:spacing w:after="60"/>
        <w:ind w:left="1077" w:hanging="357"/>
        <w:rPr>
          <w:rFonts w:ascii="Century Gothic" w:hAnsi="Century Gothic"/>
          <w:color w:val="365F91" w:themeColor="accent1" w:themeShade="BF"/>
        </w:rPr>
      </w:pPr>
      <w:proofErr w:type="spellStart"/>
      <w:r w:rsidRPr="00EF23D6">
        <w:rPr>
          <w:rFonts w:ascii="Century Gothic" w:hAnsi="Century Gothic"/>
          <w:color w:val="365F91" w:themeColor="accent1" w:themeShade="BF"/>
        </w:rPr>
        <w:t>Identificati</w:t>
      </w:r>
      <w:r w:rsidR="00BB4A71">
        <w:rPr>
          <w:rFonts w:ascii="Century Gothic" w:hAnsi="Century Gothic"/>
          <w:color w:val="365F91" w:themeColor="accent1" w:themeShade="BF"/>
        </w:rPr>
        <w:t>e</w:t>
      </w:r>
      <w:proofErr w:type="spellEnd"/>
      <w:r w:rsidR="00BB4A71">
        <w:rPr>
          <w:rFonts w:ascii="Century Gothic" w:hAnsi="Century Gothic"/>
          <w:color w:val="365F91" w:themeColor="accent1" w:themeShade="BF"/>
        </w:rPr>
        <w:t xml:space="preserve"> van het </w:t>
      </w:r>
      <w:proofErr w:type="spellStart"/>
      <w:r w:rsidR="00BB4A71">
        <w:rPr>
          <w:rFonts w:ascii="Century Gothic" w:hAnsi="Century Gothic"/>
          <w:color w:val="365F91" w:themeColor="accent1" w:themeShade="BF"/>
        </w:rPr>
        <w:t>project</w:t>
      </w:r>
      <w:proofErr w:type="spellEnd"/>
    </w:p>
    <w:p w:rsidR="00363919" w:rsidRPr="00B621CA" w:rsidRDefault="008F2373" w:rsidP="00363919">
      <w:pPr>
        <w:pStyle w:val="Titre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Naam</w:t>
      </w:r>
      <w:proofErr w:type="spellEnd"/>
      <w:r w:rsidR="00BB4A71">
        <w:rPr>
          <w:color w:val="404040" w:themeColor="text1" w:themeTint="BF"/>
        </w:rPr>
        <w:t xml:space="preserve"> van het </w:t>
      </w:r>
      <w:proofErr w:type="spellStart"/>
      <w:r w:rsidR="00BB4A71">
        <w:rPr>
          <w:color w:val="404040" w:themeColor="text1" w:themeTint="BF"/>
        </w:rPr>
        <w:t>initiatief</w:t>
      </w:r>
      <w:proofErr w:type="spellEnd"/>
    </w:p>
    <w:p w:rsidR="001569ED" w:rsidRPr="00B621CA" w:rsidRDefault="00363919" w:rsidP="00DF4E2A">
      <w:pPr>
        <w:pStyle w:val="Pointills"/>
        <w:rPr>
          <w:color w:val="404040" w:themeColor="text1" w:themeTint="BF"/>
          <w:sz w:val="18"/>
          <w:szCs w:val="18"/>
        </w:rPr>
      </w:pPr>
      <w:r w:rsidRPr="00B621CA">
        <w:rPr>
          <w:color w:val="404040" w:themeColor="text1" w:themeTint="BF"/>
          <w:sz w:val="18"/>
          <w:szCs w:val="18"/>
        </w:rPr>
        <w:t>………………………………………………………………………………………………......</w:t>
      </w:r>
      <w:r w:rsidR="00AF7664" w:rsidRPr="00B621CA">
        <w:rPr>
          <w:color w:val="404040" w:themeColor="text1" w:themeTint="BF"/>
          <w:sz w:val="18"/>
          <w:szCs w:val="18"/>
        </w:rPr>
        <w:t>..............................................</w:t>
      </w:r>
    </w:p>
    <w:p w:rsidR="00DF4E2A" w:rsidRPr="00B621CA" w:rsidRDefault="00DF4E2A" w:rsidP="00DF4E2A">
      <w:pPr>
        <w:pStyle w:val="Pointills"/>
        <w:rPr>
          <w:color w:val="404040" w:themeColor="text1" w:themeTint="BF"/>
          <w:sz w:val="18"/>
          <w:szCs w:val="18"/>
        </w:rPr>
      </w:pPr>
    </w:p>
    <w:p w:rsidR="00DF4E2A" w:rsidRPr="00B621CA" w:rsidRDefault="008F2373" w:rsidP="00DF4E2A">
      <w:pPr>
        <w:spacing w:after="240"/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</w:pPr>
      <w:proofErr w:type="spellStart"/>
      <w:r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Verantwoordelijke</w:t>
      </w:r>
      <w:proofErr w:type="spellEnd"/>
      <w:r w:rsidR="00BB4A71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 xml:space="preserve"> </w:t>
      </w:r>
      <w:proofErr w:type="spellStart"/>
      <w:r w:rsidR="00BB4A71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vereniging</w:t>
      </w:r>
      <w:proofErr w:type="spellEnd"/>
      <w:r w:rsidR="008321E2" w:rsidRPr="00B621CA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:</w:t>
      </w:r>
    </w:p>
    <w:p w:rsidR="00DF4E2A" w:rsidRPr="00A74F69" w:rsidRDefault="00DF4E2A" w:rsidP="00B734A9">
      <w:pPr>
        <w:spacing w:after="240"/>
        <w:rPr>
          <w:rFonts w:ascii="Century Gothic" w:hAnsi="Century Gothic"/>
          <w:b/>
          <w:bCs/>
          <w:color w:val="404040" w:themeColor="text1" w:themeTint="BF"/>
          <w:sz w:val="20"/>
          <w:szCs w:val="20"/>
        </w:rPr>
      </w:pPr>
      <w:r w:rsidRPr="00B621CA">
        <w:rPr>
          <w:color w:val="404040" w:themeColor="text1" w:themeTint="BF"/>
          <w:sz w:val="18"/>
          <w:szCs w:val="18"/>
        </w:rPr>
        <w:t>……………………………………………………………………………………………….........................................................</w:t>
      </w:r>
    </w:p>
    <w:p w:rsidR="00F618F7" w:rsidRPr="000049D1" w:rsidRDefault="00F618F7" w:rsidP="00B734A9">
      <w:pPr>
        <w:spacing w:after="240"/>
        <w:rPr>
          <w:rFonts w:ascii="Century Gothic" w:hAnsi="Century Gothic"/>
          <w:b/>
          <w:bCs/>
          <w:color w:val="7F7F7F" w:themeColor="text1" w:themeTint="80"/>
          <w:sz w:val="22"/>
          <w:szCs w:val="26"/>
        </w:rPr>
      </w:pPr>
    </w:p>
    <w:p w:rsidR="00DF4E2A" w:rsidRPr="0086741C" w:rsidRDefault="0086741C" w:rsidP="00DF4E2A">
      <w:pPr>
        <w:pStyle w:val="Paragraphedeliste"/>
        <w:numPr>
          <w:ilvl w:val="0"/>
          <w:numId w:val="1"/>
        </w:numPr>
        <w:spacing w:after="240"/>
        <w:rPr>
          <w:rFonts w:ascii="Century Gothic" w:hAnsi="Century Gothic"/>
          <w:color w:val="365F91" w:themeColor="accent1" w:themeShade="BF"/>
          <w:lang w:val="nl-BE"/>
        </w:rPr>
      </w:pPr>
      <w:r w:rsidRPr="0086741C">
        <w:rPr>
          <w:rFonts w:ascii="Century Gothic" w:hAnsi="Century Gothic"/>
          <w:b/>
          <w:bCs/>
          <w:color w:val="365F91" w:themeColor="accent1" w:themeShade="BF"/>
          <w:sz w:val="22"/>
          <w:szCs w:val="26"/>
          <w:lang w:val="nl-BE"/>
        </w:rPr>
        <w:t xml:space="preserve">Beschrijving van het verloop van </w:t>
      </w:r>
      <w:r w:rsidR="008F2373">
        <w:rPr>
          <w:rFonts w:ascii="Century Gothic" w:hAnsi="Century Gothic"/>
          <w:b/>
          <w:bCs/>
          <w:color w:val="365F91" w:themeColor="accent1" w:themeShade="BF"/>
          <w:sz w:val="22"/>
          <w:szCs w:val="26"/>
          <w:lang w:val="nl-BE"/>
        </w:rPr>
        <w:t>het</w:t>
      </w:r>
      <w:r w:rsidRPr="0086741C">
        <w:rPr>
          <w:rFonts w:ascii="Century Gothic" w:hAnsi="Century Gothic"/>
          <w:b/>
          <w:bCs/>
          <w:color w:val="365F91" w:themeColor="accent1" w:themeShade="BF"/>
          <w:sz w:val="22"/>
          <w:szCs w:val="26"/>
          <w:lang w:val="nl-BE"/>
        </w:rPr>
        <w:t xml:space="preserve"> project</w:t>
      </w:r>
    </w:p>
    <w:p w:rsidR="00DF4E2A" w:rsidRPr="0086741C" w:rsidRDefault="00DF4E2A" w:rsidP="00DF4E2A">
      <w:pPr>
        <w:spacing w:after="240"/>
        <w:rPr>
          <w:rFonts w:ascii="Century Gothic" w:hAnsi="Century Gothic"/>
          <w:b/>
          <w:bCs/>
          <w:color w:val="365F91" w:themeColor="accent1" w:themeShade="BF"/>
          <w:sz w:val="22"/>
          <w:szCs w:val="26"/>
          <w:lang w:val="nl-BE"/>
        </w:rPr>
      </w:pPr>
    </w:p>
    <w:p w:rsidR="00DF4E2A" w:rsidRPr="0086741C" w:rsidRDefault="0086741C" w:rsidP="00DF4E2A">
      <w:pPr>
        <w:spacing w:after="240"/>
        <w:rPr>
          <w:rFonts w:ascii="Century Gothic" w:hAnsi="Century Gothic"/>
          <w:b/>
          <w:bCs/>
          <w:color w:val="404040" w:themeColor="text1" w:themeTint="BF"/>
          <w:sz w:val="22"/>
          <w:szCs w:val="22"/>
          <w:lang w:val="nl-BE"/>
        </w:rPr>
      </w:pPr>
      <w:r w:rsidRPr="0086741C">
        <w:rPr>
          <w:rFonts w:ascii="Century Gothic" w:hAnsi="Century Gothic"/>
          <w:b/>
          <w:bCs/>
          <w:color w:val="404040" w:themeColor="text1" w:themeTint="BF"/>
          <w:sz w:val="22"/>
          <w:szCs w:val="22"/>
          <w:lang w:val="nl-BE"/>
        </w:rPr>
        <w:t>Aantal deelnemers</w:t>
      </w:r>
      <w:r w:rsidR="00DF4E2A" w:rsidRPr="0086741C">
        <w:rPr>
          <w:rFonts w:ascii="Century Gothic" w:hAnsi="Century Gothic"/>
          <w:b/>
          <w:bCs/>
          <w:color w:val="404040" w:themeColor="text1" w:themeTint="BF"/>
          <w:sz w:val="22"/>
          <w:szCs w:val="22"/>
          <w:lang w:val="nl-BE"/>
        </w:rPr>
        <w:t xml:space="preserve">: </w:t>
      </w:r>
    </w:p>
    <w:p w:rsidR="0086741C" w:rsidRPr="0086741C" w:rsidRDefault="0086741C" w:rsidP="0086741C">
      <w:pPr>
        <w:spacing w:after="240"/>
        <w:rPr>
          <w:rFonts w:ascii="Century Gothic" w:hAnsi="Century Gothic"/>
          <w:color w:val="404040" w:themeColor="text1" w:themeTint="BF"/>
          <w:sz w:val="22"/>
          <w:szCs w:val="22"/>
          <w:lang w:val="nl-BE"/>
        </w:rPr>
      </w:pPr>
      <w:r w:rsidRPr="0086741C">
        <w:rPr>
          <w:rFonts w:ascii="Century Gothic" w:hAnsi="Century Gothic"/>
          <w:b/>
          <w:bCs/>
          <w:color w:val="404040" w:themeColor="text1" w:themeTint="BF"/>
          <w:sz w:val="22"/>
          <w:szCs w:val="22"/>
          <w:lang w:val="nl-BE"/>
        </w:rPr>
        <w:t>Algemene beschrijving van het project</w:t>
      </w:r>
      <w:r w:rsidRPr="0086741C">
        <w:rPr>
          <w:rFonts w:ascii="Century Gothic" w:hAnsi="Century Gothic"/>
          <w:color w:val="404040" w:themeColor="text1" w:themeTint="BF"/>
          <w:sz w:val="22"/>
          <w:szCs w:val="22"/>
          <w:lang w:val="nl-BE"/>
        </w:rPr>
        <w:t xml:space="preserve"> (max. 20 regels): Gelieve enkele foto's van het project </w:t>
      </w:r>
      <w:r>
        <w:rPr>
          <w:rFonts w:ascii="Century Gothic" w:hAnsi="Century Gothic"/>
          <w:color w:val="404040" w:themeColor="text1" w:themeTint="BF"/>
          <w:sz w:val="22"/>
          <w:szCs w:val="22"/>
          <w:lang w:val="nl-BE"/>
        </w:rPr>
        <w:t>toe</w:t>
      </w:r>
      <w:r w:rsidRPr="0086741C">
        <w:rPr>
          <w:rFonts w:ascii="Century Gothic" w:hAnsi="Century Gothic"/>
          <w:color w:val="404040" w:themeColor="text1" w:themeTint="BF"/>
          <w:sz w:val="22"/>
          <w:szCs w:val="22"/>
          <w:lang w:val="nl-BE"/>
        </w:rPr>
        <w:t xml:space="preserve"> te voegen.</w:t>
      </w:r>
    </w:p>
    <w:p w:rsidR="00B734A9" w:rsidRPr="00B621CA" w:rsidRDefault="00B734A9" w:rsidP="00B734A9">
      <w:pPr>
        <w:spacing w:line="360" w:lineRule="auto"/>
        <w:rPr>
          <w:rFonts w:ascii="Century Gothic" w:hAnsi="Century Gothic"/>
          <w:color w:val="404040" w:themeColor="text1" w:themeTint="BF"/>
          <w:sz w:val="18"/>
          <w:szCs w:val="18"/>
        </w:rPr>
      </w:pPr>
      <w:r w:rsidRPr="00B621CA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4A9" w:rsidRPr="00B621CA" w:rsidRDefault="00B734A9" w:rsidP="00E0221E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B621CA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0061" w:rsidRPr="00B621CA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</w:t>
      </w:r>
    </w:p>
    <w:p w:rsidR="00E0221E" w:rsidRPr="00B621CA" w:rsidRDefault="00E0221E" w:rsidP="00E0221E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B621CA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0061" w:rsidRPr="00B621CA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</w:t>
      </w:r>
    </w:p>
    <w:p w:rsidR="00DB58AE" w:rsidRPr="00B621CA" w:rsidRDefault="00DB58AE" w:rsidP="00E0221E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B621CA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221E" w:rsidRPr="00B621CA" w:rsidRDefault="00E0221E" w:rsidP="00B734A9">
      <w:pPr>
        <w:spacing w:after="240"/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</w:pPr>
    </w:p>
    <w:p w:rsidR="00EC21B6" w:rsidRPr="00B621CA" w:rsidRDefault="00EC21B6" w:rsidP="00F4125D">
      <w:pPr>
        <w:jc w:val="both"/>
        <w:rPr>
          <w:rFonts w:ascii="Century Gothic" w:hAnsi="Century Gothic"/>
          <w:i/>
          <w:color w:val="404040" w:themeColor="text1" w:themeTint="BF"/>
          <w:lang w:eastAsia="fr-BE"/>
        </w:rPr>
      </w:pPr>
    </w:p>
    <w:p w:rsidR="00507933" w:rsidRPr="00B621CA" w:rsidRDefault="00507933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0049D1" w:rsidRPr="00B621CA" w:rsidRDefault="000049D1" w:rsidP="0097263B">
      <w:pPr>
        <w:jc w:val="both"/>
        <w:rPr>
          <w:color w:val="404040" w:themeColor="text1" w:themeTint="BF"/>
          <w:sz w:val="16"/>
          <w:szCs w:val="16"/>
          <w:lang w:eastAsia="fr-BE"/>
        </w:rPr>
      </w:pPr>
    </w:p>
    <w:p w:rsidR="00367090" w:rsidRDefault="00A0633B" w:rsidP="00507933">
      <w:pPr>
        <w:pStyle w:val="Titre2"/>
        <w:keepLines w:val="0"/>
        <w:numPr>
          <w:ilvl w:val="0"/>
          <w:numId w:val="1"/>
        </w:numPr>
        <w:spacing w:after="60"/>
        <w:ind w:left="1077" w:hanging="357"/>
        <w:rPr>
          <w:rFonts w:ascii="Century Gothic" w:hAnsi="Century Gothic"/>
          <w:color w:val="365F91" w:themeColor="accent1" w:themeShade="BF"/>
        </w:rPr>
      </w:pPr>
      <w:proofErr w:type="spellStart"/>
      <w:r>
        <w:rPr>
          <w:rFonts w:ascii="Century Gothic" w:hAnsi="Century Gothic"/>
          <w:color w:val="365F91" w:themeColor="accent1" w:themeShade="BF"/>
        </w:rPr>
        <w:t>Uitgaven</w:t>
      </w:r>
      <w:proofErr w:type="spellEnd"/>
    </w:p>
    <w:p w:rsidR="000049D1" w:rsidRDefault="000049D1" w:rsidP="000049D1"/>
    <w:p w:rsidR="000049D1" w:rsidRPr="00B621CA" w:rsidRDefault="00A0633B" w:rsidP="000049D1">
      <w:pPr>
        <w:rPr>
          <w:rFonts w:ascii="Century Gothic" w:hAnsi="Century Gothic"/>
          <w:b/>
          <w:color w:val="404040" w:themeColor="text1" w:themeTint="BF"/>
        </w:rPr>
      </w:pPr>
      <w:proofErr w:type="spellStart"/>
      <w:r w:rsidRPr="00A0633B">
        <w:rPr>
          <w:rFonts w:ascii="Century Gothic" w:hAnsi="Century Gothic"/>
          <w:b/>
          <w:color w:val="404040" w:themeColor="text1" w:themeTint="BF"/>
        </w:rPr>
        <w:t>Overzichtstabel</w:t>
      </w:r>
      <w:proofErr w:type="spellEnd"/>
      <w:r w:rsidRPr="00A0633B">
        <w:rPr>
          <w:rFonts w:ascii="Century Gothic" w:hAnsi="Century Gothic"/>
          <w:b/>
          <w:color w:val="404040" w:themeColor="text1" w:themeTint="BF"/>
        </w:rPr>
        <w:t xml:space="preserve"> van de </w:t>
      </w:r>
      <w:proofErr w:type="spellStart"/>
      <w:r w:rsidRPr="00A0633B">
        <w:rPr>
          <w:rFonts w:ascii="Century Gothic" w:hAnsi="Century Gothic"/>
          <w:b/>
          <w:color w:val="404040" w:themeColor="text1" w:themeTint="BF"/>
        </w:rPr>
        <w:t>uitgaven</w:t>
      </w:r>
      <w:proofErr w:type="spellEnd"/>
    </w:p>
    <w:p w:rsidR="00A0633B" w:rsidRPr="00A0633B" w:rsidRDefault="00A0633B" w:rsidP="00A0633B">
      <w:pPr>
        <w:jc w:val="both"/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</w:pPr>
    </w:p>
    <w:p w:rsidR="00A0633B" w:rsidRPr="00A0633B" w:rsidRDefault="00A0633B" w:rsidP="00A0633B">
      <w:pPr>
        <w:jc w:val="both"/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</w:pPr>
      <w:r w:rsidRPr="00A0633B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 xml:space="preserve">Elke gesubsidieerde uitgave moet worden verantwoord aan de hand van een boekhoudkundig document en een betalingsbewijs (ontvangstbewijs of factuur + betalingsbewijs, enz.). </w:t>
      </w:r>
      <w:r w:rsidRPr="00A0633B">
        <w:rPr>
          <w:rFonts w:ascii="Century Gothic" w:hAnsi="Century Gothic"/>
          <w:b/>
          <w:bCs/>
          <w:color w:val="404040" w:themeColor="text1" w:themeTint="BF"/>
          <w:sz w:val="20"/>
          <w:szCs w:val="20"/>
          <w:lang w:val="nl-BE"/>
        </w:rPr>
        <w:t>Vul de overzichtstabel van de uitgaven in</w:t>
      </w:r>
      <w:r w:rsidRPr="00A0633B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 xml:space="preserve"> met de volgende gegevens: een beschrijving van de uitgaven, het bedrag, de datum en het </w:t>
      </w:r>
      <w:r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>nummer van de</w:t>
      </w:r>
      <w:r w:rsidRPr="00A0633B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 xml:space="preserve"> bewijsstukken en </w:t>
      </w:r>
      <w:r w:rsidRPr="00A0633B">
        <w:rPr>
          <w:rFonts w:ascii="Century Gothic" w:hAnsi="Century Gothic"/>
          <w:b/>
          <w:bCs/>
          <w:color w:val="404040" w:themeColor="text1" w:themeTint="BF"/>
          <w:sz w:val="20"/>
          <w:szCs w:val="20"/>
          <w:lang w:val="nl-BE"/>
        </w:rPr>
        <w:t xml:space="preserve">voeg een kopie van alle genummerde bewijsstukken </w:t>
      </w:r>
      <w:r w:rsidR="00B457DC" w:rsidRPr="00B457DC">
        <w:rPr>
          <w:rFonts w:ascii="Century Gothic" w:hAnsi="Century Gothic"/>
          <w:b/>
          <w:bCs/>
          <w:color w:val="404040" w:themeColor="text1" w:themeTint="BF"/>
          <w:sz w:val="20"/>
          <w:szCs w:val="20"/>
          <w:u w:val="single"/>
          <w:lang w:val="nl-BE"/>
        </w:rPr>
        <w:t>en</w:t>
      </w:r>
      <w:r w:rsidR="00B457DC">
        <w:rPr>
          <w:rFonts w:ascii="Century Gothic" w:hAnsi="Century Gothic"/>
          <w:b/>
          <w:bCs/>
          <w:color w:val="404040" w:themeColor="text1" w:themeTint="BF"/>
          <w:sz w:val="20"/>
          <w:szCs w:val="20"/>
          <w:lang w:val="nl-BE"/>
        </w:rPr>
        <w:t xml:space="preserve"> de bankgegevens </w:t>
      </w:r>
      <w:r>
        <w:rPr>
          <w:rFonts w:ascii="Century Gothic" w:hAnsi="Century Gothic"/>
          <w:b/>
          <w:bCs/>
          <w:color w:val="404040" w:themeColor="text1" w:themeTint="BF"/>
          <w:sz w:val="20"/>
          <w:szCs w:val="20"/>
          <w:lang w:val="nl-BE"/>
        </w:rPr>
        <w:t>toe</w:t>
      </w:r>
      <w:r w:rsidRPr="00A0633B">
        <w:rPr>
          <w:rFonts w:ascii="Century Gothic" w:hAnsi="Century Gothic"/>
          <w:color w:val="404040" w:themeColor="text1" w:themeTint="BF"/>
          <w:sz w:val="20"/>
          <w:szCs w:val="20"/>
          <w:lang w:val="nl-BE"/>
        </w:rPr>
        <w:t>.</w:t>
      </w:r>
    </w:p>
    <w:p w:rsidR="000049D1" w:rsidRPr="00A0633B" w:rsidRDefault="000049D1" w:rsidP="00DF4E2A">
      <w:pPr>
        <w:rPr>
          <w:color w:val="404040" w:themeColor="text1" w:themeTint="BF"/>
          <w:lang w:val="nl-BE"/>
        </w:rPr>
      </w:pPr>
    </w:p>
    <w:p w:rsidR="000049D1" w:rsidRPr="00A0633B" w:rsidRDefault="000049D1" w:rsidP="00DF4E2A">
      <w:pPr>
        <w:rPr>
          <w:color w:val="404040" w:themeColor="text1" w:themeTint="BF"/>
          <w:lang w:val="nl-BE"/>
        </w:rPr>
      </w:pP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2306"/>
        <w:gridCol w:w="2186"/>
        <w:gridCol w:w="2273"/>
        <w:gridCol w:w="1940"/>
      </w:tblGrid>
      <w:tr w:rsidR="00A0633B" w:rsidRPr="00B621CA" w:rsidTr="002949F1">
        <w:tc>
          <w:tcPr>
            <w:tcW w:w="2359" w:type="dxa"/>
            <w:vAlign w:val="center"/>
          </w:tcPr>
          <w:p w:rsidR="00DF4E2A" w:rsidRPr="00B621CA" w:rsidRDefault="00A0633B" w:rsidP="00DF4E2A">
            <w:pP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Beschrijving</w:t>
            </w:r>
            <w:proofErr w:type="spellEnd"/>
            <w: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 van de </w:t>
            </w:r>
            <w:proofErr w:type="spellStart"/>
            <w: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uitgaven</w:t>
            </w:r>
            <w:proofErr w:type="spellEnd"/>
          </w:p>
        </w:tc>
        <w:tc>
          <w:tcPr>
            <w:tcW w:w="2258" w:type="dxa"/>
            <w:vAlign w:val="center"/>
          </w:tcPr>
          <w:p w:rsidR="00DF4E2A" w:rsidRPr="00B621CA" w:rsidRDefault="00A0633B" w:rsidP="00DF4E2A">
            <w:pP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Bedrag</w:t>
            </w:r>
            <w:proofErr w:type="spellEnd"/>
          </w:p>
        </w:tc>
        <w:tc>
          <w:tcPr>
            <w:tcW w:w="2353" w:type="dxa"/>
            <w:vAlign w:val="center"/>
          </w:tcPr>
          <w:p w:rsidR="00DF4E2A" w:rsidRPr="00B621CA" w:rsidRDefault="00DF4E2A" w:rsidP="00DF4E2A">
            <w:pP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proofErr w:type="spellStart"/>
            <w:r w:rsidRPr="00B621CA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Dat</w:t>
            </w:r>
            <w:r w:rsidR="00A0633B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um</w:t>
            </w:r>
            <w:proofErr w:type="spellEnd"/>
          </w:p>
        </w:tc>
        <w:tc>
          <w:tcPr>
            <w:tcW w:w="1961" w:type="dxa"/>
          </w:tcPr>
          <w:p w:rsidR="00DF4E2A" w:rsidRPr="00B621CA" w:rsidRDefault="00DF4E2A" w:rsidP="00DF4E2A">
            <w:pP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r w:rsidRPr="00B621CA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N</w:t>
            </w:r>
            <w:r w:rsidR="00A0633B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r van de </w:t>
            </w:r>
            <w:proofErr w:type="spellStart"/>
            <w:r w:rsidR="00A0633B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bewijsstukken</w:t>
            </w:r>
            <w:proofErr w:type="spellEnd"/>
            <w:r w:rsidRPr="00B621CA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DF4E2A" w:rsidRPr="00B621CA" w:rsidRDefault="00DF4E2A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  <w:tr w:rsidR="00A0633B" w:rsidRPr="00B621CA" w:rsidTr="002949F1">
        <w:trPr>
          <w:trHeight w:val="137"/>
        </w:trPr>
        <w:tc>
          <w:tcPr>
            <w:tcW w:w="2359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258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2353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  <w:tc>
          <w:tcPr>
            <w:tcW w:w="1961" w:type="dxa"/>
          </w:tcPr>
          <w:p w:rsidR="000049D1" w:rsidRPr="00B621CA" w:rsidRDefault="000049D1" w:rsidP="00DF4E2A">
            <w:pPr>
              <w:rPr>
                <w:color w:val="404040" w:themeColor="text1" w:themeTint="BF"/>
              </w:rPr>
            </w:pPr>
          </w:p>
        </w:tc>
      </w:tr>
    </w:tbl>
    <w:p w:rsidR="00DF4E2A" w:rsidRPr="00B621CA" w:rsidRDefault="00DF4E2A" w:rsidP="00DF4E2A">
      <w:pPr>
        <w:rPr>
          <w:color w:val="404040" w:themeColor="text1" w:themeTint="BF"/>
        </w:rPr>
      </w:pPr>
    </w:p>
    <w:p w:rsidR="00DF4E2A" w:rsidRPr="00A0633B" w:rsidRDefault="00A0633B" w:rsidP="00DF4E2A">
      <w:pPr>
        <w:rPr>
          <w:rFonts w:ascii="Century Gothic" w:hAnsi="Century Gothic"/>
          <w:b/>
          <w:color w:val="404040" w:themeColor="text1" w:themeTint="BF"/>
          <w:sz w:val="22"/>
          <w:szCs w:val="22"/>
          <w:lang w:val="nl-BE"/>
        </w:rPr>
      </w:pPr>
      <w:proofErr w:type="gramStart"/>
      <w:r w:rsidRPr="00A0633B">
        <w:rPr>
          <w:rFonts w:ascii="Century Gothic" w:hAnsi="Century Gothic"/>
          <w:b/>
          <w:color w:val="404040" w:themeColor="text1" w:themeTint="BF"/>
          <w:sz w:val="22"/>
          <w:szCs w:val="22"/>
          <w:lang w:val="nl-BE"/>
        </w:rPr>
        <w:t>Totaal bedrag</w:t>
      </w:r>
      <w:proofErr w:type="gramEnd"/>
      <w:r w:rsidRPr="00A0633B">
        <w:rPr>
          <w:rFonts w:ascii="Century Gothic" w:hAnsi="Century Gothic"/>
          <w:b/>
          <w:color w:val="404040" w:themeColor="text1" w:themeTint="BF"/>
          <w:sz w:val="22"/>
          <w:szCs w:val="22"/>
          <w:lang w:val="nl-BE"/>
        </w:rPr>
        <w:t xml:space="preserve"> van de gesubsidieer</w:t>
      </w:r>
      <w:r>
        <w:rPr>
          <w:rFonts w:ascii="Century Gothic" w:hAnsi="Century Gothic"/>
          <w:b/>
          <w:color w:val="404040" w:themeColor="text1" w:themeTint="BF"/>
          <w:sz w:val="22"/>
          <w:szCs w:val="22"/>
          <w:lang w:val="nl-BE"/>
        </w:rPr>
        <w:t>de uitgaven</w:t>
      </w:r>
      <w:r w:rsidR="000049D1" w:rsidRPr="00A0633B">
        <w:rPr>
          <w:rFonts w:ascii="Century Gothic" w:hAnsi="Century Gothic"/>
          <w:b/>
          <w:color w:val="404040" w:themeColor="text1" w:themeTint="BF"/>
          <w:sz w:val="22"/>
          <w:szCs w:val="22"/>
          <w:lang w:val="nl-BE"/>
        </w:rPr>
        <w:t>:</w:t>
      </w:r>
    </w:p>
    <w:p w:rsidR="00741518" w:rsidRPr="00A0633B" w:rsidRDefault="00741518" w:rsidP="00CD73EF">
      <w:pPr>
        <w:rPr>
          <w:color w:val="808080" w:themeColor="background1" w:themeShade="80"/>
          <w:lang w:val="nl-BE"/>
        </w:rPr>
      </w:pPr>
    </w:p>
    <w:p w:rsidR="00741518" w:rsidRPr="009E0B0D" w:rsidRDefault="00182AC0" w:rsidP="007A0CA1">
      <w:pPr>
        <w:pStyle w:val="Titre2"/>
        <w:keepLines w:val="0"/>
        <w:numPr>
          <w:ilvl w:val="0"/>
          <w:numId w:val="1"/>
        </w:numPr>
        <w:spacing w:before="360" w:after="60"/>
        <w:jc w:val="both"/>
        <w:rPr>
          <w:rFonts w:ascii="Century Gothic" w:hAnsi="Century Gothic"/>
          <w:color w:val="365F91" w:themeColor="accent1" w:themeShade="BF"/>
          <w:lang w:val="nl-BE"/>
        </w:rPr>
      </w:pPr>
      <w:r w:rsidRPr="009E0B0D">
        <w:rPr>
          <w:rFonts w:ascii="Century Gothic" w:hAnsi="Century Gothic"/>
          <w:color w:val="365F91" w:themeColor="accent1" w:themeShade="BF"/>
          <w:lang w:val="nl-BE"/>
        </w:rPr>
        <w:t xml:space="preserve">Ondertekening van het </w:t>
      </w:r>
      <w:r w:rsidR="009E0B0D" w:rsidRPr="009E0B0D">
        <w:rPr>
          <w:rFonts w:ascii="Century Gothic" w:hAnsi="Century Gothic"/>
          <w:color w:val="365F91" w:themeColor="accent1" w:themeShade="BF"/>
          <w:lang w:val="nl-BE"/>
        </w:rPr>
        <w:t xml:space="preserve">ondersteunend dossier door de </w:t>
      </w:r>
      <w:r w:rsidR="008F2373">
        <w:rPr>
          <w:rFonts w:ascii="Century Gothic" w:hAnsi="Century Gothic"/>
          <w:color w:val="365F91" w:themeColor="accent1" w:themeShade="BF"/>
          <w:lang w:val="nl-BE"/>
        </w:rPr>
        <w:t>verantwoordelijke</w:t>
      </w:r>
      <w:r w:rsidR="009E0B0D">
        <w:rPr>
          <w:rFonts w:ascii="Century Gothic" w:hAnsi="Century Gothic"/>
          <w:color w:val="365F91" w:themeColor="accent1" w:themeShade="BF"/>
          <w:lang w:val="nl-BE"/>
        </w:rPr>
        <w:t xml:space="preserve"> </w:t>
      </w:r>
      <w:r w:rsidR="009E0B0D" w:rsidRPr="009E0B0D">
        <w:rPr>
          <w:rFonts w:ascii="Century Gothic" w:hAnsi="Century Gothic"/>
          <w:color w:val="365F91" w:themeColor="accent1" w:themeShade="BF"/>
          <w:lang w:val="nl-BE"/>
        </w:rPr>
        <w:t xml:space="preserve">personen </w:t>
      </w:r>
      <w:r w:rsidR="009E0B0D" w:rsidRPr="009E0B0D">
        <w:rPr>
          <w:rFonts w:ascii="Century Gothic" w:hAnsi="Century Gothic"/>
          <w:color w:val="365F91" w:themeColor="accent1" w:themeShade="BF"/>
          <w:u w:val="single"/>
          <w:lang w:val="nl-BE"/>
        </w:rPr>
        <w:t>en</w:t>
      </w:r>
      <w:r w:rsidR="009E0B0D" w:rsidRPr="009E0B0D">
        <w:rPr>
          <w:rFonts w:ascii="Century Gothic" w:hAnsi="Century Gothic"/>
          <w:color w:val="365F91" w:themeColor="accent1" w:themeShade="BF"/>
          <w:lang w:val="nl-BE"/>
        </w:rPr>
        <w:t xml:space="preserve"> </w:t>
      </w:r>
      <w:r w:rsidR="009E0B0D">
        <w:rPr>
          <w:rFonts w:ascii="Century Gothic" w:hAnsi="Century Gothic"/>
          <w:color w:val="365F91" w:themeColor="accent1" w:themeShade="BF"/>
          <w:lang w:val="nl-BE"/>
        </w:rPr>
        <w:t>vereniging</w:t>
      </w:r>
      <w:r w:rsidR="00AF1A03" w:rsidRPr="009E0B0D">
        <w:rPr>
          <w:rFonts w:ascii="Century Gothic" w:hAnsi="Century Gothic"/>
          <w:color w:val="365F91" w:themeColor="accent1" w:themeShade="BF"/>
          <w:lang w:val="nl-BE"/>
        </w:rPr>
        <w:t xml:space="preserve">: </w:t>
      </w:r>
    </w:p>
    <w:p w:rsidR="00077E8E" w:rsidRPr="009E0B0D" w:rsidRDefault="008F2373" w:rsidP="00741518">
      <w:pPr>
        <w:pStyle w:val="Titre2"/>
        <w:keepLines w:val="0"/>
        <w:spacing w:before="360" w:after="60"/>
        <w:ind w:left="1080" w:firstLine="0"/>
        <w:rPr>
          <w:rFonts w:ascii="Palatino" w:hAnsi="Palatino"/>
          <w:color w:val="404040" w:themeColor="text1" w:themeTint="BF"/>
          <w:lang w:val="nl-BE"/>
        </w:rPr>
      </w:pPr>
      <w:r>
        <w:rPr>
          <w:rFonts w:ascii="Century Gothic" w:hAnsi="Century Gothic"/>
          <w:color w:val="404040" w:themeColor="text1" w:themeTint="BF"/>
          <w:sz w:val="22"/>
          <w:szCs w:val="22"/>
          <w:lang w:val="nl-BE"/>
        </w:rPr>
        <w:t>Verantwoordelijke</w:t>
      </w:r>
      <w:r w:rsidR="009E0B0D" w:rsidRPr="009E0B0D">
        <w:rPr>
          <w:rFonts w:ascii="Century Gothic" w:hAnsi="Century Gothic"/>
          <w:color w:val="404040" w:themeColor="text1" w:themeTint="BF"/>
          <w:sz w:val="22"/>
          <w:szCs w:val="22"/>
          <w:lang w:val="nl-BE"/>
        </w:rPr>
        <w:t xml:space="preserve"> vereniging(en)</w:t>
      </w:r>
      <w:r w:rsidR="009E0B0D" w:rsidRPr="009E0B0D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val="nl-BE" w:eastAsia="fr-BE"/>
        </w:rPr>
        <w:t xml:space="preserve"> (Handtekening van de personen die gemachtigd zijn haar te vertegenwoordigen =&gt; min. twee handtekeningen voor</w:t>
      </w:r>
      <w:r w:rsidR="009E0B0D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val="nl-BE" w:eastAsia="fr-BE"/>
        </w:rPr>
        <w:t xml:space="preserve"> </w:t>
      </w:r>
      <w:r w:rsidR="009E0B0D" w:rsidRPr="009E0B0D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val="nl-BE" w:eastAsia="fr-BE"/>
        </w:rPr>
        <w:t>feitelijke verenigingen)</w:t>
      </w:r>
      <w:r w:rsidR="009E0B0D" w:rsidRPr="009E0B0D">
        <w:rPr>
          <w:rFonts w:ascii="Times New Roman" w:eastAsia="Times New Roman" w:hAnsi="Times New Roman" w:cs="Times New Roman"/>
          <w:b w:val="0"/>
          <w:bCs w:val="0"/>
          <w:i/>
          <w:color w:val="404040" w:themeColor="text1" w:themeTint="BF"/>
          <w:szCs w:val="24"/>
          <w:lang w:val="nl-BE" w:eastAsia="fr-BE"/>
        </w:rPr>
        <w:t xml:space="preserve">  </w:t>
      </w:r>
      <w:r w:rsidR="00077E8E" w:rsidRPr="009E0B0D">
        <w:rPr>
          <w:rFonts w:ascii="Times New Roman" w:eastAsia="Times New Roman" w:hAnsi="Times New Roman" w:cs="Times New Roman"/>
          <w:b w:val="0"/>
          <w:bCs w:val="0"/>
          <w:i/>
          <w:color w:val="404040" w:themeColor="text1" w:themeTint="BF"/>
          <w:szCs w:val="24"/>
          <w:lang w:val="nl-BE" w:eastAsia="fr-BE"/>
        </w:rPr>
        <w:tab/>
      </w:r>
    </w:p>
    <w:p w:rsidR="00077E8E" w:rsidRPr="009E0B0D" w:rsidRDefault="00077E8E" w:rsidP="009E0B0D">
      <w:pPr>
        <w:pStyle w:val="Titre2"/>
        <w:keepLines w:val="0"/>
        <w:spacing w:before="360" w:after="60"/>
        <w:ind w:left="0" w:firstLine="0"/>
        <w:rPr>
          <w:rFonts w:ascii="Century Gothic" w:hAnsi="Century Gothic"/>
          <w:color w:val="404040" w:themeColor="text1" w:themeTint="BF"/>
          <w:lang w:val="nl-BE"/>
        </w:rPr>
      </w:pPr>
    </w:p>
    <w:p w:rsidR="009E0B0D" w:rsidRDefault="008F2373" w:rsidP="00182AC0">
      <w:pPr>
        <w:pStyle w:val="Titre2"/>
        <w:spacing w:before="360" w:after="60"/>
        <w:ind w:left="1080"/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val="nl-BE" w:eastAsia="fr-BE"/>
        </w:rPr>
      </w:pPr>
      <w:r>
        <w:rPr>
          <w:rFonts w:ascii="Century Gothic" w:hAnsi="Century Gothic"/>
          <w:color w:val="404040" w:themeColor="text1" w:themeTint="BF"/>
          <w:sz w:val="22"/>
          <w:szCs w:val="22"/>
          <w:lang w:val="nl-BE"/>
        </w:rPr>
        <w:t>Verantwoordelijke</w:t>
      </w:r>
      <w:r w:rsidR="009E0B0D" w:rsidRPr="009E0B0D">
        <w:rPr>
          <w:rFonts w:ascii="Century Gothic" w:hAnsi="Century Gothic"/>
          <w:color w:val="404040" w:themeColor="text1" w:themeTint="BF"/>
          <w:sz w:val="22"/>
          <w:szCs w:val="22"/>
          <w:lang w:val="nl-BE"/>
        </w:rPr>
        <w:t xml:space="preserve"> personen van het project</w:t>
      </w:r>
      <w:r w:rsidR="00741518" w:rsidRPr="009E0B0D">
        <w:rPr>
          <w:rFonts w:ascii="Century Gothic" w:hAnsi="Century Gothic"/>
          <w:color w:val="404040" w:themeColor="text1" w:themeTint="BF"/>
          <w:lang w:val="nl-BE"/>
        </w:rPr>
        <w:t xml:space="preserve">: </w:t>
      </w:r>
      <w:r w:rsidR="009E0B0D" w:rsidRPr="009E0B0D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val="nl-BE" w:eastAsia="fr-BE"/>
        </w:rPr>
        <w:t>n</w:t>
      </w:r>
      <w:r w:rsidR="009E0B0D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val="nl-BE" w:eastAsia="fr-BE"/>
        </w:rPr>
        <w:t>aam, voornaam, datum, handtekening</w:t>
      </w:r>
    </w:p>
    <w:p w:rsidR="00182AC0" w:rsidRPr="00182AC0" w:rsidRDefault="0046157D" w:rsidP="00182AC0">
      <w:pPr>
        <w:pStyle w:val="Titre2"/>
        <w:spacing w:before="360" w:after="60"/>
        <w:ind w:left="1080"/>
        <w:rPr>
          <w:rFonts w:ascii="Century Gothic" w:hAnsi="Century Gothic"/>
          <w:b w:val="0"/>
          <w:color w:val="808080" w:themeColor="background1" w:themeShade="80"/>
          <w:lang w:val="nl-BE"/>
        </w:rPr>
      </w:pPr>
      <w:r w:rsidRPr="009E0B0D">
        <w:rPr>
          <w:rFonts w:ascii="Times New Roman" w:eastAsia="Times New Roman" w:hAnsi="Times New Roman" w:cs="Times New Roman"/>
          <w:b w:val="0"/>
          <w:bCs w:val="0"/>
          <w:i/>
          <w:color w:val="404040" w:themeColor="text1" w:themeTint="BF"/>
          <w:szCs w:val="24"/>
          <w:lang w:val="nl-BE" w:eastAsia="fr-BE"/>
        </w:rPr>
        <w:t xml:space="preserve"> </w:t>
      </w:r>
    </w:p>
    <w:p w:rsidR="00182AC0" w:rsidRPr="00182AC0" w:rsidRDefault="00182AC0" w:rsidP="00182AC0">
      <w:pPr>
        <w:pStyle w:val="Titre2"/>
        <w:spacing w:before="360" w:after="60"/>
        <w:ind w:left="1080"/>
        <w:rPr>
          <w:rFonts w:ascii="Century Gothic" w:hAnsi="Century Gothic"/>
          <w:b w:val="0"/>
          <w:color w:val="808080" w:themeColor="background1" w:themeShade="80"/>
          <w:lang w:val="nl-BE"/>
        </w:rPr>
      </w:pPr>
      <w:r w:rsidRPr="00182AC0">
        <w:rPr>
          <w:rFonts w:ascii="Century Gothic" w:hAnsi="Century Gothic"/>
          <w:b w:val="0"/>
          <w:color w:val="808080" w:themeColor="background1" w:themeShade="80"/>
          <w:lang w:val="nl-BE"/>
        </w:rPr>
        <w:tab/>
      </w:r>
    </w:p>
    <w:p w:rsidR="00182AC0" w:rsidRPr="00182AC0" w:rsidRDefault="00182AC0" w:rsidP="00182AC0">
      <w:pPr>
        <w:pStyle w:val="Titre2"/>
        <w:spacing w:before="360" w:after="60"/>
        <w:ind w:left="1080"/>
        <w:rPr>
          <w:rFonts w:ascii="Century Gothic" w:hAnsi="Century Gothic"/>
          <w:b w:val="0"/>
          <w:color w:val="808080" w:themeColor="background1" w:themeShade="80"/>
          <w:lang w:val="nl-BE"/>
        </w:rPr>
      </w:pPr>
    </w:p>
    <w:p w:rsidR="00182AC0" w:rsidRPr="00182AC0" w:rsidRDefault="00182AC0" w:rsidP="00182AC0">
      <w:pPr>
        <w:rPr>
          <w:lang w:val="nl-BE"/>
        </w:rPr>
      </w:pPr>
    </w:p>
    <w:p w:rsidR="00741518" w:rsidRPr="00182AC0" w:rsidRDefault="00741518" w:rsidP="00741518">
      <w:pPr>
        <w:pStyle w:val="Titre2"/>
        <w:keepLines w:val="0"/>
        <w:spacing w:before="360" w:after="60"/>
        <w:ind w:left="1080" w:firstLine="0"/>
        <w:rPr>
          <w:rFonts w:ascii="Century Gothic" w:hAnsi="Century Gothic"/>
          <w:color w:val="808080" w:themeColor="background1" w:themeShade="80"/>
          <w:lang w:val="nl-BE"/>
        </w:rPr>
      </w:pPr>
    </w:p>
    <w:p w:rsidR="00367090" w:rsidRPr="00182AC0" w:rsidRDefault="00B41A4D" w:rsidP="00863128">
      <w:pPr>
        <w:pStyle w:val="Titre2"/>
        <w:keepLines w:val="0"/>
        <w:spacing w:before="360" w:after="60"/>
        <w:ind w:left="1080" w:firstLine="0"/>
        <w:rPr>
          <w:color w:val="808080" w:themeColor="background1" w:themeShade="80"/>
          <w:sz w:val="20"/>
          <w:lang w:val="nl-BE"/>
        </w:rPr>
      </w:pPr>
      <w:r w:rsidRPr="00182AC0">
        <w:rPr>
          <w:rFonts w:ascii="Palatino" w:hAnsi="Palatino"/>
          <w:color w:val="808080" w:themeColor="background1" w:themeShade="80"/>
          <w:lang w:val="nl-BE"/>
        </w:rPr>
        <w:tab/>
      </w:r>
    </w:p>
    <w:sectPr w:rsidR="00367090" w:rsidRPr="00182AC0" w:rsidSect="005B2E57">
      <w:headerReference w:type="default" r:id="rId9"/>
      <w:footerReference w:type="default" r:id="rId10"/>
      <w:pgSz w:w="11906" w:h="16838"/>
      <w:pgMar w:top="1134" w:right="141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51" w:rsidRDefault="00C87951">
      <w:r>
        <w:separator/>
      </w:r>
    </w:p>
  </w:endnote>
  <w:endnote w:type="continuationSeparator" w:id="0">
    <w:p w:rsidR="00C87951" w:rsidRDefault="00C8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555509"/>
      <w:docPartObj>
        <w:docPartGallery w:val="Page Numbers (Bottom of Page)"/>
        <w:docPartUnique/>
      </w:docPartObj>
    </w:sdtPr>
    <w:sdtEndPr/>
    <w:sdtContent>
      <w:p w:rsidR="008C3CAC" w:rsidRDefault="008C3CA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22A" w:rsidRPr="0042322A">
          <w:rPr>
            <w:noProof/>
            <w:lang w:val="fr-FR"/>
          </w:rPr>
          <w:t>2</w:t>
        </w:r>
        <w:r>
          <w:fldChar w:fldCharType="end"/>
        </w:r>
      </w:p>
    </w:sdtContent>
  </w:sdt>
  <w:p w:rsidR="00F008B8" w:rsidRPr="00F008B8" w:rsidRDefault="00F008B8" w:rsidP="00F008B8">
    <w:pPr>
      <w:rPr>
        <w:rFonts w:ascii="Century Gothic" w:hAnsi="Century Gothic"/>
        <w:i/>
        <w:iCs/>
        <w:color w:val="404040" w:themeColor="text1" w:themeTint="BF"/>
        <w:sz w:val="18"/>
        <w:szCs w:val="18"/>
        <w:lang w:val="nl-BE"/>
      </w:rPr>
    </w:pPr>
    <w:r w:rsidRPr="00F008B8">
      <w:rPr>
        <w:rFonts w:ascii="Century Gothic" w:hAnsi="Century Gothic"/>
        <w:i/>
        <w:iCs/>
        <w:color w:val="404040" w:themeColor="text1" w:themeTint="BF"/>
        <w:sz w:val="18"/>
        <w:szCs w:val="18"/>
        <w:lang w:val="nl-BE"/>
      </w:rPr>
      <w:t xml:space="preserve">*Uw ingezonden foto's mogen door de gemeente en de dienst Duurzame Ontwikkeling worden gebruikt, en dit alleen ter illustratie van uw project. De ingezonden foto's zijn ofwel vrij van gebruiks- en beeldrechten, ofwel werden de nodige vergunningen vooraf door de deelnemers verkregen. </w:t>
    </w:r>
  </w:p>
  <w:p w:rsidR="008C3CAC" w:rsidRDefault="008C3CAC" w:rsidP="00F008B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51" w:rsidRDefault="00C87951">
      <w:r>
        <w:separator/>
      </w:r>
    </w:p>
  </w:footnote>
  <w:footnote w:type="continuationSeparator" w:id="0">
    <w:p w:rsidR="00C87951" w:rsidRDefault="00C8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AC" w:rsidRDefault="00F618F7">
    <w:pPr>
      <w:pStyle w:val="En-tte"/>
      <w:rPr>
        <w:rFonts w:ascii="Palatino" w:hAnsi="Palatino"/>
        <w:b/>
      </w:rPr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4891D0F0" wp14:editId="1D0962C1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896730" cy="50482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P armoirie_normale fr_n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673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CAC">
      <w:rPr>
        <w:rFonts w:ascii="Palatino" w:hAnsi="Palatino"/>
        <w:b/>
      </w:rPr>
      <w:tab/>
    </w:r>
  </w:p>
  <w:p w:rsidR="00F618F7" w:rsidRDefault="00F618F7">
    <w:pPr>
      <w:pStyle w:val="En-tte"/>
    </w:pPr>
  </w:p>
  <w:p w:rsidR="008C3CAC" w:rsidRDefault="008C3CAC">
    <w:pPr>
      <w:pStyle w:val="En-tte"/>
    </w:pPr>
  </w:p>
  <w:p w:rsidR="00F618F7" w:rsidRPr="00F618F7" w:rsidRDefault="00F618F7">
    <w:pPr>
      <w:pStyle w:val="En-tte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A4C"/>
    <w:multiLevelType w:val="hybridMultilevel"/>
    <w:tmpl w:val="A5C85BE4"/>
    <w:lvl w:ilvl="0" w:tplc="36E0811C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3FB6E2B"/>
    <w:multiLevelType w:val="multilevel"/>
    <w:tmpl w:val="5C86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57D7D"/>
    <w:multiLevelType w:val="hybridMultilevel"/>
    <w:tmpl w:val="6634531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45A58"/>
    <w:multiLevelType w:val="hybridMultilevel"/>
    <w:tmpl w:val="3A262AC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0078"/>
    <w:multiLevelType w:val="hybridMultilevel"/>
    <w:tmpl w:val="497CA5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E38"/>
    <w:multiLevelType w:val="hybridMultilevel"/>
    <w:tmpl w:val="13F86890"/>
    <w:lvl w:ilvl="0" w:tplc="EC7E2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229E"/>
    <w:multiLevelType w:val="hybridMultilevel"/>
    <w:tmpl w:val="7A162662"/>
    <w:lvl w:ilvl="0" w:tplc="EC7E2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C7E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31A2F"/>
    <w:multiLevelType w:val="hybridMultilevel"/>
    <w:tmpl w:val="7B247188"/>
    <w:lvl w:ilvl="0" w:tplc="EC7E216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5E75D3"/>
    <w:multiLevelType w:val="hybridMultilevel"/>
    <w:tmpl w:val="F942FF6E"/>
    <w:lvl w:ilvl="0" w:tplc="EC7E2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C7E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5BB8"/>
    <w:multiLevelType w:val="hybridMultilevel"/>
    <w:tmpl w:val="C82E48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E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E32A4"/>
    <w:multiLevelType w:val="hybridMultilevel"/>
    <w:tmpl w:val="F3A23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E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40B3B"/>
    <w:multiLevelType w:val="hybridMultilevel"/>
    <w:tmpl w:val="E3EC6F9A"/>
    <w:lvl w:ilvl="0" w:tplc="6AF0E5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M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95657"/>
    <w:multiLevelType w:val="hybridMultilevel"/>
    <w:tmpl w:val="148A3880"/>
    <w:lvl w:ilvl="0" w:tplc="10EA5F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CA05C1"/>
    <w:multiLevelType w:val="hybridMultilevel"/>
    <w:tmpl w:val="8DC0A318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6B117D"/>
    <w:multiLevelType w:val="hybridMultilevel"/>
    <w:tmpl w:val="550AF8C4"/>
    <w:lvl w:ilvl="0" w:tplc="EC7E216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723E73"/>
    <w:multiLevelType w:val="hybridMultilevel"/>
    <w:tmpl w:val="E98AF3C8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26A2813"/>
    <w:multiLevelType w:val="hybridMultilevel"/>
    <w:tmpl w:val="4B72DC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E26DF"/>
    <w:multiLevelType w:val="hybridMultilevel"/>
    <w:tmpl w:val="C8248F7E"/>
    <w:lvl w:ilvl="0" w:tplc="EC7E21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724EEB"/>
    <w:multiLevelType w:val="hybridMultilevel"/>
    <w:tmpl w:val="5DD2A8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EA0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1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17"/>
  </w:num>
  <w:num w:numId="12">
    <w:abstractNumId w:val="14"/>
  </w:num>
  <w:num w:numId="13">
    <w:abstractNumId w:val="7"/>
  </w:num>
  <w:num w:numId="14">
    <w:abstractNumId w:val="16"/>
  </w:num>
  <w:num w:numId="15">
    <w:abstractNumId w:val="1"/>
  </w:num>
  <w:num w:numId="16">
    <w:abstractNumId w:val="4"/>
  </w:num>
  <w:num w:numId="17">
    <w:abstractNumId w:val="15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90"/>
    <w:rsid w:val="000049D1"/>
    <w:rsid w:val="00023F88"/>
    <w:rsid w:val="00026ADB"/>
    <w:rsid w:val="000407A7"/>
    <w:rsid w:val="000429DB"/>
    <w:rsid w:val="00051108"/>
    <w:rsid w:val="00054FB4"/>
    <w:rsid w:val="00061EC8"/>
    <w:rsid w:val="0006751A"/>
    <w:rsid w:val="00077E8E"/>
    <w:rsid w:val="00081180"/>
    <w:rsid w:val="00097D55"/>
    <w:rsid w:val="000C47CF"/>
    <w:rsid w:val="000D488F"/>
    <w:rsid w:val="000F1A4B"/>
    <w:rsid w:val="000F7354"/>
    <w:rsid w:val="00102834"/>
    <w:rsid w:val="00124DE5"/>
    <w:rsid w:val="001463A9"/>
    <w:rsid w:val="001569ED"/>
    <w:rsid w:val="00166FF2"/>
    <w:rsid w:val="001670D6"/>
    <w:rsid w:val="001710D3"/>
    <w:rsid w:val="00173586"/>
    <w:rsid w:val="00182AC0"/>
    <w:rsid w:val="001A3587"/>
    <w:rsid w:val="001C0FD9"/>
    <w:rsid w:val="001C7947"/>
    <w:rsid w:val="002123B0"/>
    <w:rsid w:val="00212BD0"/>
    <w:rsid w:val="0023183E"/>
    <w:rsid w:val="002351E3"/>
    <w:rsid w:val="00252045"/>
    <w:rsid w:val="00270E5B"/>
    <w:rsid w:val="002818F7"/>
    <w:rsid w:val="002C1DFC"/>
    <w:rsid w:val="002D0455"/>
    <w:rsid w:val="002D535F"/>
    <w:rsid w:val="00305FEE"/>
    <w:rsid w:val="00332CBF"/>
    <w:rsid w:val="00363919"/>
    <w:rsid w:val="00367090"/>
    <w:rsid w:val="003801F0"/>
    <w:rsid w:val="003854BD"/>
    <w:rsid w:val="0038656A"/>
    <w:rsid w:val="003A0555"/>
    <w:rsid w:val="003C0C46"/>
    <w:rsid w:val="003C4199"/>
    <w:rsid w:val="003C539D"/>
    <w:rsid w:val="00404EEF"/>
    <w:rsid w:val="004164EE"/>
    <w:rsid w:val="00417644"/>
    <w:rsid w:val="0042322A"/>
    <w:rsid w:val="00433EE1"/>
    <w:rsid w:val="0044661B"/>
    <w:rsid w:val="00455979"/>
    <w:rsid w:val="0046157D"/>
    <w:rsid w:val="00481A91"/>
    <w:rsid w:val="0049371F"/>
    <w:rsid w:val="004D72CA"/>
    <w:rsid w:val="004E3832"/>
    <w:rsid w:val="004E69DC"/>
    <w:rsid w:val="004E715F"/>
    <w:rsid w:val="004F00EC"/>
    <w:rsid w:val="004F5062"/>
    <w:rsid w:val="00503BFD"/>
    <w:rsid w:val="00507933"/>
    <w:rsid w:val="00512924"/>
    <w:rsid w:val="0054656A"/>
    <w:rsid w:val="00550545"/>
    <w:rsid w:val="005656FC"/>
    <w:rsid w:val="00594C0F"/>
    <w:rsid w:val="00595335"/>
    <w:rsid w:val="005954F0"/>
    <w:rsid w:val="005B145E"/>
    <w:rsid w:val="005B2E57"/>
    <w:rsid w:val="005D2CE3"/>
    <w:rsid w:val="005E586B"/>
    <w:rsid w:val="0060395F"/>
    <w:rsid w:val="00612E32"/>
    <w:rsid w:val="00612F7A"/>
    <w:rsid w:val="00614FC5"/>
    <w:rsid w:val="00622A8A"/>
    <w:rsid w:val="00635888"/>
    <w:rsid w:val="0065141A"/>
    <w:rsid w:val="0067654E"/>
    <w:rsid w:val="00676DE0"/>
    <w:rsid w:val="00692572"/>
    <w:rsid w:val="006C5779"/>
    <w:rsid w:val="006D34B1"/>
    <w:rsid w:val="006D7677"/>
    <w:rsid w:val="0071040D"/>
    <w:rsid w:val="00714B5C"/>
    <w:rsid w:val="00721675"/>
    <w:rsid w:val="0072378F"/>
    <w:rsid w:val="00735A8D"/>
    <w:rsid w:val="00737ED3"/>
    <w:rsid w:val="00741518"/>
    <w:rsid w:val="00747051"/>
    <w:rsid w:val="007572CE"/>
    <w:rsid w:val="00770C1C"/>
    <w:rsid w:val="00773C2F"/>
    <w:rsid w:val="00780AB6"/>
    <w:rsid w:val="00786B76"/>
    <w:rsid w:val="007A0CA1"/>
    <w:rsid w:val="007A1F1C"/>
    <w:rsid w:val="007E18C8"/>
    <w:rsid w:val="007E23D4"/>
    <w:rsid w:val="007F4557"/>
    <w:rsid w:val="008017CA"/>
    <w:rsid w:val="00803B5C"/>
    <w:rsid w:val="008140C0"/>
    <w:rsid w:val="00825E6A"/>
    <w:rsid w:val="008321E2"/>
    <w:rsid w:val="00850835"/>
    <w:rsid w:val="00862DEB"/>
    <w:rsid w:val="00863128"/>
    <w:rsid w:val="0086741C"/>
    <w:rsid w:val="008C3CAC"/>
    <w:rsid w:val="008D03BD"/>
    <w:rsid w:val="008D7303"/>
    <w:rsid w:val="008E08AF"/>
    <w:rsid w:val="008F2373"/>
    <w:rsid w:val="009463F4"/>
    <w:rsid w:val="00950C6C"/>
    <w:rsid w:val="00960A5E"/>
    <w:rsid w:val="0097263B"/>
    <w:rsid w:val="00973E74"/>
    <w:rsid w:val="00991074"/>
    <w:rsid w:val="00994FFB"/>
    <w:rsid w:val="009E0B0D"/>
    <w:rsid w:val="009F5EE0"/>
    <w:rsid w:val="00A0633B"/>
    <w:rsid w:val="00A07ECB"/>
    <w:rsid w:val="00A246BA"/>
    <w:rsid w:val="00A27BA9"/>
    <w:rsid w:val="00A27C31"/>
    <w:rsid w:val="00A337A6"/>
    <w:rsid w:val="00A34D68"/>
    <w:rsid w:val="00A527BA"/>
    <w:rsid w:val="00A74F69"/>
    <w:rsid w:val="00A9099E"/>
    <w:rsid w:val="00AA5AF9"/>
    <w:rsid w:val="00AC3C62"/>
    <w:rsid w:val="00AC460A"/>
    <w:rsid w:val="00AC6826"/>
    <w:rsid w:val="00AF1A03"/>
    <w:rsid w:val="00AF64C2"/>
    <w:rsid w:val="00AF7664"/>
    <w:rsid w:val="00B00092"/>
    <w:rsid w:val="00B36332"/>
    <w:rsid w:val="00B41A4D"/>
    <w:rsid w:val="00B457DC"/>
    <w:rsid w:val="00B621CA"/>
    <w:rsid w:val="00B734A9"/>
    <w:rsid w:val="00BB4A71"/>
    <w:rsid w:val="00BD5C80"/>
    <w:rsid w:val="00BD68CB"/>
    <w:rsid w:val="00C01E63"/>
    <w:rsid w:val="00C039C4"/>
    <w:rsid w:val="00C2514D"/>
    <w:rsid w:val="00C25D07"/>
    <w:rsid w:val="00C4558E"/>
    <w:rsid w:val="00C47A1C"/>
    <w:rsid w:val="00C87951"/>
    <w:rsid w:val="00C95927"/>
    <w:rsid w:val="00CC55F4"/>
    <w:rsid w:val="00CD0E16"/>
    <w:rsid w:val="00CD6A9A"/>
    <w:rsid w:val="00CD73EF"/>
    <w:rsid w:val="00CF4AD2"/>
    <w:rsid w:val="00D139F5"/>
    <w:rsid w:val="00D14D87"/>
    <w:rsid w:val="00D16945"/>
    <w:rsid w:val="00D40E2B"/>
    <w:rsid w:val="00D50F16"/>
    <w:rsid w:val="00D738CB"/>
    <w:rsid w:val="00DB58AE"/>
    <w:rsid w:val="00DC3CFB"/>
    <w:rsid w:val="00DC6958"/>
    <w:rsid w:val="00DD715E"/>
    <w:rsid w:val="00DE4EBC"/>
    <w:rsid w:val="00DF2FAA"/>
    <w:rsid w:val="00DF4E2A"/>
    <w:rsid w:val="00E0221E"/>
    <w:rsid w:val="00E06788"/>
    <w:rsid w:val="00E1319F"/>
    <w:rsid w:val="00E239AD"/>
    <w:rsid w:val="00E333E4"/>
    <w:rsid w:val="00E3533D"/>
    <w:rsid w:val="00E36316"/>
    <w:rsid w:val="00E45AED"/>
    <w:rsid w:val="00E82228"/>
    <w:rsid w:val="00E87F01"/>
    <w:rsid w:val="00E91AD4"/>
    <w:rsid w:val="00EA7E9E"/>
    <w:rsid w:val="00EC0D49"/>
    <w:rsid w:val="00EC12CE"/>
    <w:rsid w:val="00EC21B6"/>
    <w:rsid w:val="00EC4A21"/>
    <w:rsid w:val="00ED0098"/>
    <w:rsid w:val="00EF06F7"/>
    <w:rsid w:val="00EF23D6"/>
    <w:rsid w:val="00EF38FA"/>
    <w:rsid w:val="00F008B8"/>
    <w:rsid w:val="00F04BC3"/>
    <w:rsid w:val="00F4125D"/>
    <w:rsid w:val="00F47B93"/>
    <w:rsid w:val="00F47F47"/>
    <w:rsid w:val="00F618F7"/>
    <w:rsid w:val="00F90061"/>
    <w:rsid w:val="00FA7FBD"/>
    <w:rsid w:val="00FB0D91"/>
    <w:rsid w:val="00FB3BF7"/>
    <w:rsid w:val="00FC4985"/>
    <w:rsid w:val="00FD1644"/>
    <w:rsid w:val="00FE708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C14E71D-31DF-4743-A4DB-8522C89B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C4A21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EC4A21"/>
    <w:pPr>
      <w:keepNext/>
      <w:keepLines/>
      <w:spacing w:before="120" w:after="12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qFormat/>
    <w:rsid w:val="00E45AED"/>
    <w:pPr>
      <w:keepNext/>
      <w:spacing w:before="360"/>
      <w:outlineLvl w:val="2"/>
    </w:pPr>
    <w:rPr>
      <w:rFonts w:ascii="Century Gothic" w:hAnsi="Century Gothic"/>
      <w:b/>
      <w:bCs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A21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4A2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Titre3Car">
    <w:name w:val="Titre 3 Car"/>
    <w:basedOn w:val="Policepardfaut"/>
    <w:link w:val="Titre3"/>
    <w:rsid w:val="00E45AED"/>
    <w:rPr>
      <w:rFonts w:ascii="Century Gothic" w:eastAsia="Times New Roman" w:hAnsi="Century Gothic" w:cs="Times New Roman"/>
      <w:b/>
      <w:bCs/>
      <w:szCs w:val="26"/>
    </w:rPr>
  </w:style>
  <w:style w:type="paragraph" w:styleId="En-tte">
    <w:name w:val="header"/>
    <w:basedOn w:val="Normal"/>
    <w:link w:val="En-tteCar"/>
    <w:uiPriority w:val="99"/>
    <w:rsid w:val="003670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7090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670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7090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rsid w:val="00367090"/>
  </w:style>
  <w:style w:type="character" w:styleId="Marquedecommentaire">
    <w:name w:val="annotation reference"/>
    <w:uiPriority w:val="99"/>
    <w:semiHidden/>
    <w:unhideWhenUsed/>
    <w:rsid w:val="003670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70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7090"/>
    <w:rPr>
      <w:rFonts w:ascii="Times New Roman" w:eastAsia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70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090"/>
    <w:rPr>
      <w:rFonts w:ascii="Tahoma" w:eastAsia="Times New Roman" w:hAnsi="Tahoma" w:cs="Tahoma"/>
      <w:sz w:val="16"/>
      <w:szCs w:val="16"/>
    </w:rPr>
  </w:style>
  <w:style w:type="paragraph" w:customStyle="1" w:styleId="Pointills">
    <w:name w:val="Pointillés"/>
    <w:basedOn w:val="Normal"/>
    <w:link w:val="PointillsCar"/>
    <w:qFormat/>
    <w:rsid w:val="00E45AED"/>
    <w:pPr>
      <w:spacing w:before="120"/>
    </w:pPr>
    <w:rPr>
      <w:rFonts w:ascii="Century Gothic" w:hAnsi="Century Gothic"/>
      <w:sz w:val="22"/>
      <w:szCs w:val="22"/>
    </w:rPr>
  </w:style>
  <w:style w:type="paragraph" w:customStyle="1" w:styleId="AnnotationsTitre3">
    <w:name w:val="Annotations Titre 3"/>
    <w:basedOn w:val="Titre3"/>
    <w:link w:val="AnnotationsTitre3Car"/>
    <w:qFormat/>
    <w:rsid w:val="00212BD0"/>
    <w:pPr>
      <w:spacing w:before="0"/>
    </w:pPr>
    <w:rPr>
      <w:rFonts w:cs="ArialMT"/>
      <w:b w:val="0"/>
      <w:bCs w:val="0"/>
      <w:i/>
      <w:color w:val="000000"/>
      <w:sz w:val="18"/>
      <w:szCs w:val="18"/>
    </w:rPr>
  </w:style>
  <w:style w:type="character" w:customStyle="1" w:styleId="PointillsCar">
    <w:name w:val="Pointillés Car"/>
    <w:basedOn w:val="Policepardfaut"/>
    <w:link w:val="Pointills"/>
    <w:rsid w:val="00E45AED"/>
    <w:rPr>
      <w:rFonts w:ascii="Century Gothic" w:eastAsia="Times New Roman" w:hAnsi="Century Gothic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1A03"/>
    <w:rPr>
      <w:b/>
      <w:bCs/>
    </w:rPr>
  </w:style>
  <w:style w:type="character" w:customStyle="1" w:styleId="AnnotationsTitre3Car">
    <w:name w:val="Annotations Titre 3 Car"/>
    <w:basedOn w:val="Titre3Car"/>
    <w:link w:val="AnnotationsTitre3"/>
    <w:rsid w:val="00212BD0"/>
    <w:rPr>
      <w:rFonts w:ascii="Century Gothic" w:eastAsia="Times New Roman" w:hAnsi="Century Gothic" w:cs="ArialMT"/>
      <w:b w:val="0"/>
      <w:bCs w:val="0"/>
      <w:i/>
      <w:color w:val="000000"/>
      <w:sz w:val="18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1A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40E2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40E2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9371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05FEE"/>
    <w:pPr>
      <w:spacing w:before="100" w:beforeAutospacing="1" w:after="100" w:afterAutospacing="1"/>
    </w:pPr>
    <w:rPr>
      <w:lang w:eastAsia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391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3919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3919"/>
    <w:rPr>
      <w:vertAlign w:val="superscript"/>
    </w:rPr>
  </w:style>
  <w:style w:type="table" w:styleId="Grilledutableau">
    <w:name w:val="Table Grid"/>
    <w:basedOn w:val="TableauNormal"/>
    <w:uiPriority w:val="59"/>
    <w:rsid w:val="0002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urzaam@woluwe1150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28C6-929C-4E81-A81F-BA3F0DBC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674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@domainou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MVL</dc:creator>
  <cp:lastModifiedBy>Juliette Toche</cp:lastModifiedBy>
  <cp:revision>13</cp:revision>
  <cp:lastPrinted>2020-11-03T13:59:00Z</cp:lastPrinted>
  <dcterms:created xsi:type="dcterms:W3CDTF">2020-12-16T14:14:00Z</dcterms:created>
  <dcterms:modified xsi:type="dcterms:W3CDTF">2022-09-22T14:22:00Z</dcterms:modified>
</cp:coreProperties>
</file>